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203" w:rsidRDefault="00502E74" w:rsidP="00502E74">
      <w:pPr>
        <w:jc w:val="center"/>
        <w:rPr>
          <w:b/>
          <w:bCs/>
          <w:sz w:val="28"/>
          <w:szCs w:val="28"/>
          <w:u w:val="single"/>
        </w:rPr>
      </w:pPr>
      <w:r w:rsidRPr="00502E74">
        <w:rPr>
          <w:b/>
          <w:bCs/>
          <w:sz w:val="28"/>
          <w:szCs w:val="28"/>
          <w:u w:val="single"/>
        </w:rPr>
        <w:t>Proeftoets Financieel H3</w:t>
      </w:r>
      <w:r w:rsidR="000230B4">
        <w:rPr>
          <w:b/>
          <w:bCs/>
          <w:sz w:val="28"/>
          <w:szCs w:val="28"/>
          <w:u w:val="single"/>
        </w:rPr>
        <w:t xml:space="preserve"> </w:t>
      </w:r>
      <w:r w:rsidRPr="00502E74">
        <w:rPr>
          <w:b/>
          <w:bCs/>
          <w:sz w:val="28"/>
          <w:szCs w:val="28"/>
          <w:u w:val="single"/>
        </w:rPr>
        <w:t>&amp;</w:t>
      </w:r>
      <w:r w:rsidR="000230B4">
        <w:rPr>
          <w:b/>
          <w:bCs/>
          <w:sz w:val="28"/>
          <w:szCs w:val="28"/>
          <w:u w:val="single"/>
        </w:rPr>
        <w:t xml:space="preserve"> </w:t>
      </w:r>
      <w:r w:rsidRPr="00502E74">
        <w:rPr>
          <w:b/>
          <w:bCs/>
          <w:sz w:val="28"/>
          <w:szCs w:val="28"/>
          <w:u w:val="single"/>
        </w:rPr>
        <w:t>H6</w:t>
      </w:r>
    </w:p>
    <w:p w:rsidR="00502E74" w:rsidRDefault="00502E74" w:rsidP="00502E74">
      <w:pPr>
        <w:jc w:val="center"/>
        <w:rPr>
          <w:b/>
          <w:bCs/>
          <w:sz w:val="28"/>
          <w:szCs w:val="28"/>
          <w:u w:val="single"/>
        </w:rPr>
      </w:pPr>
    </w:p>
    <w:p w:rsidR="00502E74" w:rsidRPr="00004095" w:rsidRDefault="00502E74" w:rsidP="00BC2712">
      <w:pPr>
        <w:pStyle w:val="Geenafstand"/>
        <w:rPr>
          <w:b/>
          <w:bCs/>
          <w:u w:val="single"/>
        </w:rPr>
      </w:pPr>
      <w:r w:rsidRPr="00004095">
        <w:rPr>
          <w:b/>
          <w:bCs/>
          <w:u w:val="single"/>
        </w:rPr>
        <w:t>Opgave 1:</w:t>
      </w:r>
    </w:p>
    <w:p w:rsidR="00BC2712" w:rsidRDefault="00BC2712" w:rsidP="00BC2712">
      <w:pPr>
        <w:pStyle w:val="Geenafstand"/>
      </w:pPr>
      <w:r>
        <w:t>Stel je hebt een winkel van 40m</w:t>
      </w:r>
      <w:r w:rsidR="00B25DC8" w:rsidRPr="00B25DC8">
        <w:rPr>
          <w:rFonts w:ascii="TheSansB" w:hAnsi="TheSansB"/>
          <w:color w:val="000000" w:themeColor="text1"/>
          <w:position w:val="8"/>
          <w:sz w:val="12"/>
          <w:szCs w:val="12"/>
        </w:rPr>
        <w:t>2</w:t>
      </w:r>
      <w:r>
        <w:t xml:space="preserve"> vloeroppervlakte. En de gewenste omzet van de winkel is €138.000.</w:t>
      </w:r>
      <w:r w:rsidR="00B33966">
        <w:t xml:space="preserve"> En er werken 3 fulltimers in de winkel.</w:t>
      </w:r>
    </w:p>
    <w:p w:rsidR="00B33966" w:rsidRDefault="00B33966" w:rsidP="00BC2712">
      <w:pPr>
        <w:pStyle w:val="Geenafstand"/>
      </w:pPr>
    </w:p>
    <w:p w:rsidR="00BC2712" w:rsidRDefault="00BC2712" w:rsidP="00B33966">
      <w:pPr>
        <w:pStyle w:val="Geenafstand"/>
        <w:numPr>
          <w:ilvl w:val="0"/>
          <w:numId w:val="2"/>
        </w:numPr>
      </w:pPr>
      <w:r>
        <w:t>Wat is de streefomzet van per m</w:t>
      </w:r>
      <w:r w:rsidR="00B25DC8" w:rsidRPr="00B25DC8">
        <w:rPr>
          <w:rFonts w:ascii="TheSansB" w:hAnsi="TheSansB"/>
          <w:color w:val="000000" w:themeColor="text1"/>
          <w:position w:val="8"/>
          <w:sz w:val="12"/>
          <w:szCs w:val="12"/>
        </w:rPr>
        <w:t>2</w:t>
      </w:r>
      <w:r>
        <w:t xml:space="preserve"> WVO?</w:t>
      </w:r>
    </w:p>
    <w:p w:rsidR="00B33966" w:rsidRDefault="00B33966" w:rsidP="00B33966">
      <w:pPr>
        <w:pStyle w:val="Geenafstand"/>
        <w:numPr>
          <w:ilvl w:val="0"/>
          <w:numId w:val="2"/>
        </w:numPr>
      </w:pPr>
      <w:r>
        <w:t>Wat is de streefomzet per fte?</w:t>
      </w:r>
    </w:p>
    <w:p w:rsidR="00502E74" w:rsidRDefault="00502E74" w:rsidP="00502E74"/>
    <w:p w:rsidR="00B25DC8" w:rsidRPr="00004095" w:rsidRDefault="00B33966" w:rsidP="00B25DC8">
      <w:pPr>
        <w:rPr>
          <w:b/>
          <w:bCs/>
          <w:u w:val="single"/>
        </w:rPr>
      </w:pPr>
      <w:r w:rsidRPr="00004095">
        <w:rPr>
          <w:b/>
          <w:bCs/>
          <w:u w:val="single"/>
        </w:rPr>
        <w:t xml:space="preserve">Opgave 2: </w:t>
      </w:r>
    </w:p>
    <w:p w:rsidR="00B25DC8" w:rsidRDefault="00B25DC8" w:rsidP="00B25DC8">
      <w:pPr>
        <w:rPr>
          <w:rFonts w:ascii="TheSansB" w:hAnsi="TheSansB"/>
          <w:color w:val="000000" w:themeColor="text1"/>
          <w:position w:val="8"/>
          <w:sz w:val="12"/>
          <w:szCs w:val="12"/>
        </w:rPr>
      </w:pPr>
      <w:r>
        <w:t>In Monica haar schoenenwinkel is de winkeloppervlakte 250m</w:t>
      </w:r>
      <w:r w:rsidRPr="00B25DC8">
        <w:rPr>
          <w:rFonts w:ascii="TheSansB" w:hAnsi="TheSansB"/>
          <w:color w:val="000000" w:themeColor="text1"/>
          <w:position w:val="8"/>
          <w:sz w:val="12"/>
          <w:szCs w:val="12"/>
        </w:rPr>
        <w:t>2</w:t>
      </w:r>
      <w:r>
        <w:rPr>
          <w:rFonts w:ascii="TheSansB" w:hAnsi="TheSansB"/>
          <w:color w:val="000000" w:themeColor="text1"/>
          <w:position w:val="8"/>
          <w:sz w:val="12"/>
          <w:szCs w:val="12"/>
        </w:rPr>
        <w:t xml:space="preserve"> </w:t>
      </w:r>
    </w:p>
    <w:p w:rsidR="00B25DC8" w:rsidRDefault="00B25DC8" w:rsidP="00B25DC8">
      <w:pPr>
        <w:rPr>
          <w:rFonts w:cstheme="minorHAnsi"/>
          <w:color w:val="000000" w:themeColor="text1"/>
          <w:position w:val="8"/>
        </w:rPr>
      </w:pPr>
      <w:r>
        <w:rPr>
          <w:rFonts w:cstheme="minorHAnsi"/>
          <w:color w:val="000000" w:themeColor="text1"/>
          <w:position w:val="8"/>
        </w:rPr>
        <w:t>Zij had in 2019 een omzet van €456.988 en het aantal fte’s in de winkel zijn 4,5.</w:t>
      </w:r>
    </w:p>
    <w:p w:rsidR="00B25DC8" w:rsidRPr="00B25DC8" w:rsidRDefault="00B25DC8" w:rsidP="00B25DC8">
      <w:pPr>
        <w:rPr>
          <w:rFonts w:ascii="TheSansB" w:hAnsi="TheSansB"/>
          <w:color w:val="000000" w:themeColor="text1"/>
          <w:position w:val="8"/>
          <w:sz w:val="12"/>
          <w:szCs w:val="12"/>
        </w:rPr>
      </w:pPr>
      <w:r>
        <w:rPr>
          <w:rFonts w:cstheme="minorHAnsi"/>
          <w:color w:val="000000" w:themeColor="text1"/>
          <w:position w:val="8"/>
        </w:rPr>
        <w:t xml:space="preserve">De omzet in de branche van schoenenwinkels is </w:t>
      </w:r>
      <w:r w:rsidR="00004095">
        <w:rPr>
          <w:rFonts w:cstheme="minorHAnsi"/>
          <w:color w:val="000000" w:themeColor="text1"/>
          <w:position w:val="8"/>
        </w:rPr>
        <w:t xml:space="preserve">gemiddeld </w:t>
      </w:r>
      <w:r>
        <w:rPr>
          <w:rFonts w:cstheme="minorHAnsi"/>
          <w:color w:val="000000" w:themeColor="text1"/>
          <w:position w:val="8"/>
        </w:rPr>
        <w:t>€</w:t>
      </w:r>
      <w:r w:rsidR="00004095">
        <w:rPr>
          <w:rFonts w:cstheme="minorHAnsi"/>
          <w:color w:val="000000" w:themeColor="text1"/>
          <w:position w:val="8"/>
        </w:rPr>
        <w:t>975</w:t>
      </w:r>
      <w:r>
        <w:rPr>
          <w:rFonts w:cstheme="minorHAnsi"/>
          <w:color w:val="000000" w:themeColor="text1"/>
          <w:position w:val="8"/>
        </w:rPr>
        <w:t xml:space="preserve"> miljoen euro. En er zijn </w:t>
      </w:r>
      <w:r w:rsidR="00004095">
        <w:rPr>
          <w:rFonts w:cstheme="minorHAnsi"/>
          <w:color w:val="000000" w:themeColor="text1"/>
          <w:position w:val="8"/>
        </w:rPr>
        <w:t xml:space="preserve">gemiddeld </w:t>
      </w:r>
      <w:r>
        <w:rPr>
          <w:rFonts w:cstheme="minorHAnsi"/>
          <w:color w:val="000000" w:themeColor="text1"/>
          <w:position w:val="8"/>
        </w:rPr>
        <w:t>3.900 winkels</w:t>
      </w:r>
      <w:r w:rsidR="00520EF8">
        <w:rPr>
          <w:rFonts w:cstheme="minorHAnsi"/>
          <w:color w:val="000000" w:themeColor="text1"/>
          <w:position w:val="8"/>
        </w:rPr>
        <w:t>, d</w:t>
      </w:r>
      <w:r w:rsidR="00004095">
        <w:rPr>
          <w:rFonts w:cstheme="minorHAnsi"/>
          <w:color w:val="000000" w:themeColor="text1"/>
          <w:position w:val="8"/>
        </w:rPr>
        <w:t>e totale gemiddelde winkel oppervlakte is 1.014.000m</w:t>
      </w:r>
      <w:r w:rsidR="00004095">
        <w:rPr>
          <w:rFonts w:ascii="TheSansB" w:hAnsi="TheSansB"/>
          <w:color w:val="000000" w:themeColor="text1"/>
          <w:position w:val="8"/>
          <w:sz w:val="12"/>
          <w:szCs w:val="12"/>
        </w:rPr>
        <w:t>2</w:t>
      </w:r>
      <w:r w:rsidR="00004095">
        <w:rPr>
          <w:rFonts w:cstheme="minorHAnsi"/>
          <w:color w:val="000000" w:themeColor="text1"/>
          <w:position w:val="8"/>
        </w:rPr>
        <w:t>. En de gemiddelde fte branche medewerkers zijn 11.800.</w:t>
      </w:r>
    </w:p>
    <w:p w:rsidR="00B33966" w:rsidRDefault="00B25DC8" w:rsidP="00502E74">
      <w:r>
        <w:t xml:space="preserve"> </w:t>
      </w:r>
    </w:p>
    <w:p w:rsidR="00B25DC8" w:rsidRDefault="00B25DC8" w:rsidP="00B25DC8">
      <w:pPr>
        <w:pStyle w:val="Lijstalinea"/>
        <w:numPr>
          <w:ilvl w:val="0"/>
          <w:numId w:val="5"/>
        </w:numPr>
      </w:pPr>
      <w:r>
        <w:t>Wat is de omzet van Monica per m</w:t>
      </w:r>
      <w:r w:rsidRPr="00B25DC8">
        <w:rPr>
          <w:rFonts w:ascii="TheSansB" w:hAnsi="TheSansB"/>
          <w:color w:val="000000" w:themeColor="text1"/>
          <w:position w:val="8"/>
          <w:sz w:val="12"/>
          <w:szCs w:val="12"/>
        </w:rPr>
        <w:t>2</w:t>
      </w:r>
      <w:r>
        <w:t xml:space="preserve"> WVO? Rond af op hele euro’s</w:t>
      </w:r>
    </w:p>
    <w:p w:rsidR="00B25DC8" w:rsidRDefault="00004095" w:rsidP="00B25DC8">
      <w:pPr>
        <w:pStyle w:val="Lijstalinea"/>
        <w:numPr>
          <w:ilvl w:val="0"/>
          <w:numId w:val="5"/>
        </w:numPr>
      </w:pPr>
      <w:r>
        <w:t>Wat is de omzet van Monica per fte?</w:t>
      </w:r>
    </w:p>
    <w:p w:rsidR="00B25DC8" w:rsidRDefault="00004095" w:rsidP="00B25DC8">
      <w:pPr>
        <w:pStyle w:val="Lijstalinea"/>
        <w:numPr>
          <w:ilvl w:val="0"/>
          <w:numId w:val="5"/>
        </w:numPr>
      </w:pPr>
      <w:r>
        <w:t>Vergelijk Monica haar uitkomsten met het gemiddelde in de branche. Leg uit of Monica het goed doet.</w:t>
      </w:r>
    </w:p>
    <w:p w:rsidR="00520EF8" w:rsidRDefault="00520EF8" w:rsidP="00520EF8"/>
    <w:p w:rsidR="008170E1" w:rsidRDefault="008170E1" w:rsidP="00520EF8"/>
    <w:p w:rsidR="00520EF8" w:rsidRPr="00520EF8" w:rsidRDefault="00520EF8" w:rsidP="00520EF8">
      <w:pPr>
        <w:rPr>
          <w:b/>
          <w:bCs/>
          <w:u w:val="single"/>
        </w:rPr>
      </w:pPr>
      <w:r w:rsidRPr="00520EF8">
        <w:rPr>
          <w:b/>
          <w:bCs/>
          <w:u w:val="single"/>
        </w:rPr>
        <w:t>Opgave 3:</w:t>
      </w:r>
    </w:p>
    <w:p w:rsidR="00520EF8" w:rsidRDefault="00C079AE" w:rsidP="00520EF8">
      <w:r>
        <w:t>De voorraad op 1 januari is €110.000, op 1 februari is €116.000 en op 1 maart is €132.000.</w:t>
      </w:r>
    </w:p>
    <w:p w:rsidR="00C079AE" w:rsidRDefault="00C079AE" w:rsidP="00C079AE">
      <w:pPr>
        <w:pStyle w:val="Lijstalinea"/>
        <w:numPr>
          <w:ilvl w:val="0"/>
          <w:numId w:val="7"/>
        </w:numPr>
      </w:pPr>
      <w:r>
        <w:t>Bereken de gemiddelde voorraad van het eerste kwartaal. Rond af op hele euro’s.</w:t>
      </w:r>
    </w:p>
    <w:p w:rsidR="00C079AE" w:rsidRDefault="00C079AE" w:rsidP="00C079AE">
      <w:pPr>
        <w:pStyle w:val="Lijstalinea"/>
      </w:pPr>
    </w:p>
    <w:p w:rsidR="008170E1" w:rsidRDefault="008170E1" w:rsidP="00C079AE">
      <w:pPr>
        <w:pStyle w:val="Lijstalinea"/>
      </w:pPr>
    </w:p>
    <w:p w:rsidR="00C079AE" w:rsidRPr="005F388F" w:rsidRDefault="00C079AE" w:rsidP="00C079AE">
      <w:pPr>
        <w:rPr>
          <w:b/>
          <w:bCs/>
          <w:u w:val="single"/>
        </w:rPr>
      </w:pPr>
      <w:r w:rsidRPr="005F388F">
        <w:rPr>
          <w:b/>
          <w:bCs/>
          <w:u w:val="single"/>
        </w:rPr>
        <w:t>Opgave 4:</w:t>
      </w:r>
    </w:p>
    <w:p w:rsidR="00C079AE" w:rsidRDefault="00C079AE" w:rsidP="00C079AE">
      <w:r>
        <w:t xml:space="preserve">De omzet is </w:t>
      </w:r>
      <w:r w:rsidR="000230B4">
        <w:t xml:space="preserve">€199.700 en de gemiddelde voorraad is €18.555. </w:t>
      </w:r>
    </w:p>
    <w:p w:rsidR="000230B4" w:rsidRDefault="000230B4" w:rsidP="00B266AA">
      <w:pPr>
        <w:pStyle w:val="Lijstalinea"/>
        <w:numPr>
          <w:ilvl w:val="0"/>
          <w:numId w:val="11"/>
        </w:numPr>
      </w:pPr>
      <w:r>
        <w:t>Bereken de omzetsnelheid en de omzetduur. (</w:t>
      </w:r>
      <w:proofErr w:type="gramStart"/>
      <w:r>
        <w:t>jaar</w:t>
      </w:r>
      <w:proofErr w:type="gramEnd"/>
      <w:r>
        <w:t xml:space="preserve"> van 360 dagen) (rond af op 1 decimaal)</w:t>
      </w:r>
    </w:p>
    <w:p w:rsidR="000230B4" w:rsidRDefault="000230B4" w:rsidP="000B0953">
      <w:pPr>
        <w:pStyle w:val="Lijstalinea"/>
        <w:numPr>
          <w:ilvl w:val="0"/>
          <w:numId w:val="11"/>
        </w:numPr>
      </w:pPr>
      <w:r>
        <w:t>Wat betekenen de uitkomsten van de omzetsnelheid en de omzetduur?</w:t>
      </w:r>
    </w:p>
    <w:p w:rsidR="000230B4" w:rsidRDefault="000230B4" w:rsidP="00B266AA"/>
    <w:p w:rsidR="008170E1" w:rsidRDefault="008170E1" w:rsidP="00B266AA"/>
    <w:p w:rsidR="005F388F" w:rsidRDefault="005F388F" w:rsidP="005F388F">
      <w:pPr>
        <w:pStyle w:val="Geenafstand"/>
        <w:rPr>
          <w:b/>
          <w:bCs/>
          <w:u w:val="single"/>
          <w:lang w:eastAsia="nl-NL"/>
        </w:rPr>
      </w:pPr>
      <w:r w:rsidRPr="005F388F">
        <w:rPr>
          <w:b/>
          <w:bCs/>
          <w:u w:val="single"/>
          <w:lang w:eastAsia="nl-NL"/>
        </w:rPr>
        <w:t>Opgave 5:</w:t>
      </w:r>
    </w:p>
    <w:p w:rsidR="005F388F" w:rsidRDefault="005F388F" w:rsidP="005F388F">
      <w:pPr>
        <w:pStyle w:val="Geenafstand"/>
        <w:rPr>
          <w:lang w:eastAsia="nl-NL"/>
        </w:rPr>
      </w:pPr>
      <w:r>
        <w:rPr>
          <w:lang w:eastAsia="nl-NL"/>
        </w:rPr>
        <w:t xml:space="preserve">Fatih heeft een juwelierswinkel en verwacht een omzet van €152.460. De inkoopwaarde van die omzet schat hij op €115.200 en de hoogte van de gemiddelde voorraad schat Fatih op €14.700. </w:t>
      </w:r>
    </w:p>
    <w:p w:rsidR="005F388F" w:rsidRDefault="005F388F" w:rsidP="00B266AA">
      <w:pPr>
        <w:pStyle w:val="Geenafstand"/>
        <w:numPr>
          <w:ilvl w:val="0"/>
          <w:numId w:val="7"/>
        </w:numPr>
      </w:pPr>
      <w:r>
        <w:rPr>
          <w:lang w:eastAsia="nl-NL"/>
        </w:rPr>
        <w:t>Bereken de voorraadefficiency. (Rond af op 1 decimaal)</w:t>
      </w:r>
    </w:p>
    <w:p w:rsidR="005F388F" w:rsidRDefault="005F388F" w:rsidP="005F388F">
      <w:pPr>
        <w:pStyle w:val="Geenafstand"/>
      </w:pPr>
    </w:p>
    <w:p w:rsidR="008170E1" w:rsidRDefault="008170E1" w:rsidP="005F388F">
      <w:pPr>
        <w:pStyle w:val="Geenafstand"/>
        <w:rPr>
          <w:lang w:eastAsia="nl-NL"/>
        </w:rPr>
      </w:pPr>
    </w:p>
    <w:p w:rsidR="005F388F" w:rsidRDefault="005F388F" w:rsidP="005F388F">
      <w:pPr>
        <w:pStyle w:val="Geenafstand"/>
        <w:rPr>
          <w:b/>
          <w:bCs/>
          <w:u w:val="single"/>
          <w:lang w:eastAsia="nl-NL"/>
        </w:rPr>
      </w:pPr>
      <w:r w:rsidRPr="005F388F">
        <w:rPr>
          <w:b/>
          <w:bCs/>
          <w:u w:val="single"/>
          <w:lang w:eastAsia="nl-NL"/>
        </w:rPr>
        <w:t>Opgave 6:</w:t>
      </w:r>
    </w:p>
    <w:p w:rsidR="005F388F" w:rsidRDefault="00F82D44" w:rsidP="005F388F">
      <w:pPr>
        <w:pStyle w:val="Geenafstand"/>
      </w:pPr>
      <w:r>
        <w:t>Een bloemist heeft vastgesteld dat bij het verkopen van 82.000 bossen bloemen per jaar de totale kosten €198.000 bedragen, waarvan €90.000 constante kosten zijn. Voor 2021 verwacht de bloemist 78.000 bloemen te verkopen. De constante kosten stijgen met 1,2% en de variabele kosten stijgen met 3%.</w:t>
      </w:r>
    </w:p>
    <w:p w:rsidR="008170E1" w:rsidRDefault="00F82D44" w:rsidP="00F82D44">
      <w:pPr>
        <w:pStyle w:val="Geenafstand"/>
        <w:numPr>
          <w:ilvl w:val="0"/>
          <w:numId w:val="7"/>
        </w:numPr>
      </w:pPr>
      <w:r>
        <w:t>Bereken de totale kosten voor 2021. (Rond af op 2 decimalen)</w:t>
      </w:r>
    </w:p>
    <w:p w:rsidR="003C7661" w:rsidRPr="008170E1" w:rsidRDefault="003C7661" w:rsidP="008170E1">
      <w:pPr>
        <w:pStyle w:val="Geenafstand"/>
      </w:pPr>
      <w:r w:rsidRPr="008170E1">
        <w:rPr>
          <w:b/>
          <w:bCs/>
          <w:u w:val="single"/>
        </w:rPr>
        <w:lastRenderedPageBreak/>
        <w:t>Opgave 7:</w:t>
      </w:r>
    </w:p>
    <w:p w:rsidR="003C7661" w:rsidRDefault="001A54B8" w:rsidP="00B266AA">
      <w:pPr>
        <w:pStyle w:val="Geenafstand"/>
        <w:numPr>
          <w:ilvl w:val="0"/>
          <w:numId w:val="7"/>
        </w:numPr>
      </w:pPr>
      <w:r>
        <w:t>Geef aan wanneer de variabele kosten progressief, degressief of proportioneel zijn.</w:t>
      </w:r>
    </w:p>
    <w:p w:rsidR="001A54B8" w:rsidRDefault="001A54B8" w:rsidP="001A54B8">
      <w:pPr>
        <w:pStyle w:val="Geenafstand"/>
        <w:ind w:left="360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544444</wp:posOffset>
            </wp:positionH>
            <wp:positionV relativeFrom="paragraph">
              <wp:posOffset>61239</wp:posOffset>
            </wp:positionV>
            <wp:extent cx="2734654" cy="1142510"/>
            <wp:effectExtent l="0" t="0" r="0" b="635"/>
            <wp:wrapNone/>
            <wp:docPr id="4" name="Afbeelding 4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fbeelding 2020-06-04 om 18.05.5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892" cy="1159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4B8" w:rsidRPr="001A54B8" w:rsidRDefault="001A54B8" w:rsidP="001A54B8"/>
    <w:p w:rsidR="001A54B8" w:rsidRPr="001A54B8" w:rsidRDefault="001A54B8" w:rsidP="001A54B8"/>
    <w:p w:rsidR="001A54B8" w:rsidRPr="001A54B8" w:rsidRDefault="001A54B8" w:rsidP="001A54B8"/>
    <w:p w:rsidR="001A54B8" w:rsidRPr="001A54B8" w:rsidRDefault="001A54B8" w:rsidP="001A54B8"/>
    <w:p w:rsidR="001A54B8" w:rsidRPr="001A54B8" w:rsidRDefault="001A54B8" w:rsidP="001A54B8"/>
    <w:p w:rsidR="001A54B8" w:rsidRPr="001A54B8" w:rsidRDefault="001A54B8" w:rsidP="001A54B8"/>
    <w:p w:rsidR="006B1AA2" w:rsidRDefault="006B1AA2" w:rsidP="006B1AA2">
      <w:pPr>
        <w:tabs>
          <w:tab w:val="left" w:pos="6258"/>
        </w:tabs>
      </w:pPr>
    </w:p>
    <w:p w:rsidR="006B1AA2" w:rsidRDefault="006B1AA2" w:rsidP="006B1AA2">
      <w:pPr>
        <w:tabs>
          <w:tab w:val="left" w:pos="6258"/>
        </w:tabs>
        <w:rPr>
          <w:b/>
          <w:bCs/>
          <w:u w:val="single"/>
        </w:rPr>
      </w:pPr>
      <w:r w:rsidRPr="006B1AA2">
        <w:rPr>
          <w:b/>
          <w:bCs/>
          <w:u w:val="single"/>
        </w:rPr>
        <w:t>Opgave 8:</w:t>
      </w:r>
      <w:r>
        <w:rPr>
          <w:b/>
          <w:bCs/>
          <w:u w:val="single"/>
        </w:rPr>
        <w:t xml:space="preserve">   </w:t>
      </w:r>
    </w:p>
    <w:p w:rsidR="006B1AA2" w:rsidRDefault="006B1AA2" w:rsidP="006B1AA2">
      <w:pPr>
        <w:tabs>
          <w:tab w:val="left" w:pos="6258"/>
        </w:tabs>
      </w:pPr>
      <w:r>
        <w:t xml:space="preserve">Ondernemer George produceert </w:t>
      </w:r>
      <w:r w:rsidR="00B415E8">
        <w:t>en verkoopt één product voor €485,50 incl. 21% btw.</w:t>
      </w:r>
    </w:p>
    <w:p w:rsidR="00B415E8" w:rsidRDefault="00B415E8" w:rsidP="006B1AA2">
      <w:pPr>
        <w:tabs>
          <w:tab w:val="left" w:pos="6258"/>
        </w:tabs>
      </w:pPr>
      <w:r>
        <w:t>De variabele kosten bedragen €230 per stuk. De constante kosten bedragen €425.000 per jaar.</w:t>
      </w:r>
    </w:p>
    <w:p w:rsidR="00B415E8" w:rsidRDefault="00B415E8" w:rsidP="008170E1">
      <w:pPr>
        <w:pStyle w:val="Lijstalinea"/>
        <w:numPr>
          <w:ilvl w:val="0"/>
          <w:numId w:val="10"/>
        </w:numPr>
        <w:tabs>
          <w:tab w:val="left" w:pos="6258"/>
        </w:tabs>
      </w:pPr>
      <w:r>
        <w:t>Bereken de break-even afzet. (Rond af op hele stuks)</w:t>
      </w:r>
    </w:p>
    <w:p w:rsidR="00B415E8" w:rsidRDefault="00B415E8" w:rsidP="008170E1">
      <w:pPr>
        <w:pStyle w:val="Lijstalinea"/>
        <w:numPr>
          <w:ilvl w:val="0"/>
          <w:numId w:val="10"/>
        </w:numPr>
        <w:tabs>
          <w:tab w:val="left" w:pos="6258"/>
        </w:tabs>
      </w:pPr>
      <w:r>
        <w:t>Bereken de break-even omzet. (Rond af op 2 decimalen)</w:t>
      </w:r>
    </w:p>
    <w:p w:rsidR="00B415E8" w:rsidRDefault="00B415E8" w:rsidP="00B415E8">
      <w:pPr>
        <w:tabs>
          <w:tab w:val="left" w:pos="6258"/>
        </w:tabs>
      </w:pPr>
    </w:p>
    <w:p w:rsidR="00B415E8" w:rsidRDefault="00B415E8" w:rsidP="00B415E8">
      <w:pPr>
        <w:tabs>
          <w:tab w:val="left" w:pos="6258"/>
        </w:tabs>
        <w:rPr>
          <w:b/>
          <w:bCs/>
          <w:u w:val="single"/>
        </w:rPr>
      </w:pPr>
      <w:r w:rsidRPr="00B415E8">
        <w:rPr>
          <w:b/>
          <w:bCs/>
          <w:u w:val="single"/>
        </w:rPr>
        <w:t>Opgave 9:</w:t>
      </w:r>
    </w:p>
    <w:p w:rsidR="00B415E8" w:rsidRDefault="006C7B6E" w:rsidP="00B415E8">
      <w:pPr>
        <w:tabs>
          <w:tab w:val="left" w:pos="6258"/>
        </w:tabs>
      </w:pPr>
      <w:r>
        <w:t>Van een productiebedrijf zijn de volgende gegevens bekend:</w:t>
      </w:r>
    </w:p>
    <w:p w:rsidR="006C7B6E" w:rsidRDefault="006C7B6E" w:rsidP="006C7B6E">
      <w:pPr>
        <w:pStyle w:val="Lijstalinea"/>
        <w:numPr>
          <w:ilvl w:val="0"/>
          <w:numId w:val="8"/>
        </w:numPr>
        <w:tabs>
          <w:tab w:val="left" w:pos="6258"/>
        </w:tabs>
      </w:pPr>
      <w:r>
        <w:t>Vaste productiekosten: €520.900 per jaar</w:t>
      </w:r>
    </w:p>
    <w:p w:rsidR="006C7B6E" w:rsidRDefault="006C7B6E" w:rsidP="006C7B6E">
      <w:pPr>
        <w:pStyle w:val="Lijstalinea"/>
        <w:numPr>
          <w:ilvl w:val="0"/>
          <w:numId w:val="8"/>
        </w:numPr>
        <w:tabs>
          <w:tab w:val="left" w:pos="6258"/>
        </w:tabs>
      </w:pPr>
      <w:r>
        <w:t xml:space="preserve">Proportioneel variabele productiekosten: €6,50 per stuk </w:t>
      </w:r>
    </w:p>
    <w:p w:rsidR="006C7B6E" w:rsidRDefault="006C7B6E" w:rsidP="006C7B6E">
      <w:pPr>
        <w:pStyle w:val="Lijstalinea"/>
        <w:numPr>
          <w:ilvl w:val="0"/>
          <w:numId w:val="8"/>
        </w:numPr>
        <w:tabs>
          <w:tab w:val="left" w:pos="6258"/>
        </w:tabs>
      </w:pPr>
      <w:r>
        <w:t>Normale productie en afzet: 35.000 stuks per jaar.</w:t>
      </w:r>
    </w:p>
    <w:p w:rsidR="006C7B6E" w:rsidRDefault="006C7B6E" w:rsidP="006C7B6E">
      <w:pPr>
        <w:pStyle w:val="Lijstalinea"/>
        <w:numPr>
          <w:ilvl w:val="0"/>
          <w:numId w:val="8"/>
        </w:numPr>
        <w:tabs>
          <w:tab w:val="left" w:pos="6258"/>
        </w:tabs>
      </w:pPr>
      <w:r>
        <w:t xml:space="preserve">Voor komende jaar verwacht men een afzet van </w:t>
      </w:r>
      <w:r w:rsidR="000B0953">
        <w:t>55</w:t>
      </w:r>
      <w:r>
        <w:t>.500 stuks met een verkoopprijs van €20,95.</w:t>
      </w:r>
    </w:p>
    <w:p w:rsidR="00B266AA" w:rsidRDefault="00B266AA" w:rsidP="00B266AA">
      <w:pPr>
        <w:pStyle w:val="Lijstalinea"/>
        <w:tabs>
          <w:tab w:val="left" w:pos="6258"/>
        </w:tabs>
      </w:pPr>
    </w:p>
    <w:p w:rsidR="006C7B6E" w:rsidRDefault="006C7B6E" w:rsidP="00B266AA">
      <w:pPr>
        <w:pStyle w:val="Lijstalinea"/>
        <w:numPr>
          <w:ilvl w:val="0"/>
          <w:numId w:val="9"/>
        </w:numPr>
        <w:tabs>
          <w:tab w:val="left" w:pos="6258"/>
        </w:tabs>
      </w:pPr>
      <w:r>
        <w:t>Bereken de integrale kostprijs. (Rond af op 2 decimalen)</w:t>
      </w:r>
      <w:r>
        <w:tab/>
      </w:r>
    </w:p>
    <w:p w:rsidR="006C7B6E" w:rsidRDefault="006C7B6E" w:rsidP="008170E1">
      <w:pPr>
        <w:pStyle w:val="Lijstalinea"/>
        <w:numPr>
          <w:ilvl w:val="0"/>
          <w:numId w:val="9"/>
        </w:numPr>
        <w:tabs>
          <w:tab w:val="left" w:pos="6258"/>
        </w:tabs>
      </w:pPr>
      <w:r>
        <w:t>Bereken de break-even afzet</w:t>
      </w:r>
    </w:p>
    <w:p w:rsidR="000B0953" w:rsidRDefault="006C7B6E" w:rsidP="008170E1">
      <w:pPr>
        <w:pStyle w:val="Lijstalinea"/>
        <w:numPr>
          <w:ilvl w:val="0"/>
          <w:numId w:val="9"/>
        </w:numPr>
        <w:tabs>
          <w:tab w:val="left" w:pos="6258"/>
        </w:tabs>
      </w:pPr>
      <w:r>
        <w:t>Bereken de veiligheidsmarge in twee decimalen.</w:t>
      </w:r>
    </w:p>
    <w:p w:rsidR="000B0953" w:rsidRDefault="000B0953" w:rsidP="000B0953">
      <w:pPr>
        <w:tabs>
          <w:tab w:val="left" w:pos="6258"/>
        </w:tabs>
      </w:pPr>
    </w:p>
    <w:p w:rsidR="000B0953" w:rsidRDefault="000B0953" w:rsidP="000B0953">
      <w:pPr>
        <w:tabs>
          <w:tab w:val="left" w:pos="6258"/>
        </w:tabs>
        <w:rPr>
          <w:b/>
          <w:bCs/>
          <w:u w:val="single"/>
        </w:rPr>
      </w:pPr>
      <w:r w:rsidRPr="000B0953">
        <w:rPr>
          <w:b/>
          <w:bCs/>
          <w:u w:val="single"/>
        </w:rPr>
        <w:t xml:space="preserve">Opgave 10: </w:t>
      </w:r>
    </w:p>
    <w:p w:rsidR="000B0953" w:rsidRDefault="000B0953" w:rsidP="000B0953">
      <w:pPr>
        <w:tabs>
          <w:tab w:val="left" w:pos="6258"/>
        </w:tabs>
      </w:pPr>
      <w:r>
        <w:t xml:space="preserve">Een productiebedrijf </w:t>
      </w:r>
      <w:r w:rsidR="000D5638">
        <w:t>produceert</w:t>
      </w:r>
      <w:r>
        <w:t xml:space="preserve"> product X. Voor het komende jaar zijn </w:t>
      </w:r>
      <w:r w:rsidR="000D5638">
        <w:t>de</w:t>
      </w:r>
      <w:r>
        <w:t xml:space="preserve"> volgende gegeven</w:t>
      </w:r>
      <w:r w:rsidR="000D5638">
        <w:t>s</w:t>
      </w:r>
      <w:r>
        <w:t xml:space="preserve"> bekend:</w:t>
      </w:r>
    </w:p>
    <w:p w:rsidR="000B0953" w:rsidRDefault="000B0953" w:rsidP="000B0953">
      <w:pPr>
        <w:pStyle w:val="Lijstalinea"/>
        <w:numPr>
          <w:ilvl w:val="0"/>
          <w:numId w:val="12"/>
        </w:numPr>
        <w:tabs>
          <w:tab w:val="left" w:pos="6258"/>
        </w:tabs>
      </w:pPr>
      <w:r>
        <w:t>Inkoopprijs: € 22,50</w:t>
      </w:r>
    </w:p>
    <w:p w:rsidR="000B0953" w:rsidRDefault="000B0953" w:rsidP="000B0953">
      <w:pPr>
        <w:pStyle w:val="Lijstalinea"/>
        <w:numPr>
          <w:ilvl w:val="0"/>
          <w:numId w:val="12"/>
        </w:numPr>
        <w:tabs>
          <w:tab w:val="left" w:pos="6258"/>
        </w:tabs>
      </w:pPr>
      <w:r>
        <w:t>Proportioneel variabele kosten van inkopen: €12 per stuk</w:t>
      </w:r>
    </w:p>
    <w:p w:rsidR="000B0953" w:rsidRDefault="000B0953" w:rsidP="000B0953">
      <w:pPr>
        <w:pStyle w:val="Lijstalinea"/>
        <w:numPr>
          <w:ilvl w:val="0"/>
          <w:numId w:val="12"/>
        </w:numPr>
        <w:tabs>
          <w:tab w:val="left" w:pos="6258"/>
        </w:tabs>
      </w:pPr>
      <w:r>
        <w:t>Proportioneel variabele verkoopkosten: €3,50 per stuk</w:t>
      </w:r>
    </w:p>
    <w:p w:rsidR="000B0953" w:rsidRDefault="000B0953" w:rsidP="000B0953">
      <w:pPr>
        <w:pStyle w:val="Lijstalinea"/>
        <w:numPr>
          <w:ilvl w:val="0"/>
          <w:numId w:val="12"/>
        </w:numPr>
        <w:tabs>
          <w:tab w:val="left" w:pos="6258"/>
        </w:tabs>
      </w:pPr>
      <w:r>
        <w:t>Constante verkoopkosten: €515.400</w:t>
      </w:r>
    </w:p>
    <w:p w:rsidR="000B0953" w:rsidRDefault="000B0953" w:rsidP="000B0953">
      <w:pPr>
        <w:pStyle w:val="Lijstalinea"/>
        <w:numPr>
          <w:ilvl w:val="0"/>
          <w:numId w:val="12"/>
        </w:numPr>
        <w:tabs>
          <w:tab w:val="left" w:pos="6258"/>
        </w:tabs>
      </w:pPr>
      <w:r>
        <w:t>Winstopslag: 10% van verkoopprijs</w:t>
      </w:r>
    </w:p>
    <w:p w:rsidR="000B0953" w:rsidRDefault="000B0953" w:rsidP="000B0953">
      <w:pPr>
        <w:pStyle w:val="Lijstalinea"/>
        <w:numPr>
          <w:ilvl w:val="0"/>
          <w:numId w:val="12"/>
        </w:numPr>
        <w:tabs>
          <w:tab w:val="left" w:pos="6258"/>
        </w:tabs>
      </w:pPr>
      <w:r>
        <w:t>Normale inkoop en afzet: 120.000 producten per jaar</w:t>
      </w:r>
    </w:p>
    <w:p w:rsidR="000B0953" w:rsidRDefault="000B0953" w:rsidP="000B0953">
      <w:pPr>
        <w:pStyle w:val="Lijstalinea"/>
        <w:numPr>
          <w:ilvl w:val="0"/>
          <w:numId w:val="12"/>
        </w:numPr>
        <w:tabs>
          <w:tab w:val="left" w:pos="6258"/>
        </w:tabs>
      </w:pPr>
      <w:r>
        <w:t>Verwachte afzet: 124.000 producten</w:t>
      </w:r>
    </w:p>
    <w:p w:rsidR="000D5638" w:rsidRDefault="000D5638" w:rsidP="000D5638">
      <w:pPr>
        <w:pStyle w:val="Lijstalinea"/>
        <w:tabs>
          <w:tab w:val="left" w:pos="6258"/>
        </w:tabs>
        <w:ind w:left="1440"/>
      </w:pPr>
    </w:p>
    <w:p w:rsidR="000B0953" w:rsidRDefault="000B0953" w:rsidP="000B0953">
      <w:pPr>
        <w:pStyle w:val="Lijstalinea"/>
        <w:numPr>
          <w:ilvl w:val="0"/>
          <w:numId w:val="13"/>
        </w:numPr>
        <w:tabs>
          <w:tab w:val="left" w:pos="6258"/>
        </w:tabs>
      </w:pPr>
      <w:r>
        <w:t>Bereken de integrale commerciële kostprijs.</w:t>
      </w:r>
    </w:p>
    <w:p w:rsidR="000B0953" w:rsidRDefault="000B0953" w:rsidP="000B0953">
      <w:pPr>
        <w:pStyle w:val="Lijstalinea"/>
        <w:numPr>
          <w:ilvl w:val="0"/>
          <w:numId w:val="13"/>
        </w:numPr>
        <w:tabs>
          <w:tab w:val="left" w:pos="6258"/>
        </w:tabs>
      </w:pPr>
      <w:r>
        <w:t>Bereken de verkoopprijs.</w:t>
      </w:r>
    </w:p>
    <w:p w:rsidR="000B0953" w:rsidRDefault="000B0953" w:rsidP="000B0953">
      <w:pPr>
        <w:pStyle w:val="Lijstalinea"/>
        <w:numPr>
          <w:ilvl w:val="0"/>
          <w:numId w:val="13"/>
        </w:numPr>
        <w:tabs>
          <w:tab w:val="left" w:pos="6258"/>
        </w:tabs>
      </w:pPr>
      <w:r>
        <w:t>Bereken de break-even afzet.</w:t>
      </w:r>
    </w:p>
    <w:p w:rsidR="000B0953" w:rsidRDefault="000B0953" w:rsidP="000B0953">
      <w:pPr>
        <w:pStyle w:val="Lijstalinea"/>
        <w:numPr>
          <w:ilvl w:val="0"/>
          <w:numId w:val="13"/>
        </w:numPr>
        <w:tabs>
          <w:tab w:val="left" w:pos="6258"/>
        </w:tabs>
      </w:pPr>
      <w:r>
        <w:t>Bereken de veiligheidsmarge in twee decimalen.</w:t>
      </w:r>
    </w:p>
    <w:p w:rsidR="008170E1" w:rsidRDefault="000B0953" w:rsidP="008170E1">
      <w:pPr>
        <w:pStyle w:val="Lijstalinea"/>
        <w:numPr>
          <w:ilvl w:val="0"/>
          <w:numId w:val="13"/>
        </w:numPr>
        <w:tabs>
          <w:tab w:val="left" w:pos="6258"/>
        </w:tabs>
      </w:pPr>
      <w:r>
        <w:t>Bereken het bezettingsresultaat.</w:t>
      </w:r>
    </w:p>
    <w:p w:rsidR="008170E1" w:rsidRDefault="008170E1" w:rsidP="008170E1">
      <w:pPr>
        <w:tabs>
          <w:tab w:val="left" w:pos="6258"/>
        </w:tabs>
        <w:ind w:left="360"/>
      </w:pPr>
    </w:p>
    <w:p w:rsidR="008170E1" w:rsidRDefault="008170E1" w:rsidP="008170E1">
      <w:pPr>
        <w:tabs>
          <w:tab w:val="left" w:pos="6258"/>
        </w:tabs>
        <w:ind w:left="360"/>
        <w:jc w:val="center"/>
      </w:pPr>
      <w:r>
        <w:t>EINDE TOETS</w:t>
      </w:r>
    </w:p>
    <w:sectPr w:rsidR="008170E1" w:rsidSect="00071607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26A5" w:rsidRDefault="007026A5" w:rsidP="008170E1">
      <w:r>
        <w:separator/>
      </w:r>
    </w:p>
  </w:endnote>
  <w:endnote w:type="continuationSeparator" w:id="0">
    <w:p w:rsidR="007026A5" w:rsidRDefault="007026A5" w:rsidP="0081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B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88586998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8170E1" w:rsidRDefault="008170E1" w:rsidP="00010A3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8170E1" w:rsidRDefault="008170E1" w:rsidP="008170E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227117003"/>
      <w:docPartObj>
        <w:docPartGallery w:val="Page Numbers (Bottom of Page)"/>
        <w:docPartUnique/>
      </w:docPartObj>
    </w:sdtPr>
    <w:sdtContent>
      <w:p w:rsidR="00010A35" w:rsidRDefault="00010A35" w:rsidP="009E5758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:rsidR="00724E15" w:rsidRPr="00724E15" w:rsidRDefault="00724E15" w:rsidP="00010A35">
    <w:pPr>
      <w:pStyle w:val="Voettekst"/>
      <w:ind w:right="360"/>
      <w:rPr>
        <w:sz w:val="20"/>
        <w:szCs w:val="20"/>
      </w:rPr>
    </w:pPr>
    <w:r w:rsidRPr="00724E15">
      <w:rPr>
        <w:sz w:val="20"/>
        <w:szCs w:val="20"/>
      </w:rPr>
      <w:t>Financieel 1</w:t>
    </w:r>
  </w:p>
  <w:p w:rsidR="008170E1" w:rsidRDefault="008170E1" w:rsidP="008170E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26A5" w:rsidRDefault="007026A5" w:rsidP="008170E1">
      <w:r>
        <w:separator/>
      </w:r>
    </w:p>
  </w:footnote>
  <w:footnote w:type="continuationSeparator" w:id="0">
    <w:p w:rsidR="007026A5" w:rsidRDefault="007026A5" w:rsidP="0081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1FAC"/>
    <w:multiLevelType w:val="hybridMultilevel"/>
    <w:tmpl w:val="09601C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2E4"/>
    <w:multiLevelType w:val="hybridMultilevel"/>
    <w:tmpl w:val="02A49EB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B2E"/>
    <w:multiLevelType w:val="hybridMultilevel"/>
    <w:tmpl w:val="6FF81C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325A5"/>
    <w:multiLevelType w:val="hybridMultilevel"/>
    <w:tmpl w:val="A774BBE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20A8C"/>
    <w:multiLevelType w:val="hybridMultilevel"/>
    <w:tmpl w:val="C6C60D8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27F9D"/>
    <w:multiLevelType w:val="hybridMultilevel"/>
    <w:tmpl w:val="0A3A9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12333"/>
    <w:multiLevelType w:val="hybridMultilevel"/>
    <w:tmpl w:val="1D24391A"/>
    <w:lvl w:ilvl="0" w:tplc="98767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F3AAC"/>
    <w:multiLevelType w:val="hybridMultilevel"/>
    <w:tmpl w:val="3CB8B404"/>
    <w:lvl w:ilvl="0" w:tplc="26D406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13EB9"/>
    <w:multiLevelType w:val="hybridMultilevel"/>
    <w:tmpl w:val="DB5C013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776A68"/>
    <w:multiLevelType w:val="hybridMultilevel"/>
    <w:tmpl w:val="3F2015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C3302"/>
    <w:multiLevelType w:val="hybridMultilevel"/>
    <w:tmpl w:val="1EA86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B7D34"/>
    <w:multiLevelType w:val="hybridMultilevel"/>
    <w:tmpl w:val="073A7712"/>
    <w:lvl w:ilvl="0" w:tplc="14AE9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B089B"/>
    <w:multiLevelType w:val="hybridMultilevel"/>
    <w:tmpl w:val="5ACA7A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D7980"/>
    <w:multiLevelType w:val="hybridMultilevel"/>
    <w:tmpl w:val="290AB6B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61CBB"/>
    <w:multiLevelType w:val="hybridMultilevel"/>
    <w:tmpl w:val="35C649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21BC"/>
    <w:multiLevelType w:val="hybridMultilevel"/>
    <w:tmpl w:val="D262A9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F28CC"/>
    <w:multiLevelType w:val="multilevel"/>
    <w:tmpl w:val="C0BC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6"/>
  </w:num>
  <w:num w:numId="5">
    <w:abstractNumId w:val="12"/>
  </w:num>
  <w:num w:numId="6">
    <w:abstractNumId w:val="15"/>
  </w:num>
  <w:num w:numId="7">
    <w:abstractNumId w:val="7"/>
  </w:num>
  <w:num w:numId="8">
    <w:abstractNumId w:val="5"/>
  </w:num>
  <w:num w:numId="9">
    <w:abstractNumId w:val="13"/>
  </w:num>
  <w:num w:numId="10">
    <w:abstractNumId w:val="3"/>
  </w:num>
  <w:num w:numId="11">
    <w:abstractNumId w:val="1"/>
  </w:num>
  <w:num w:numId="12">
    <w:abstractNumId w:val="8"/>
  </w:num>
  <w:num w:numId="13">
    <w:abstractNumId w:val="9"/>
  </w:num>
  <w:num w:numId="14">
    <w:abstractNumId w:val="11"/>
  </w:num>
  <w:num w:numId="15">
    <w:abstractNumId w:val="14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74"/>
    <w:rsid w:val="00004095"/>
    <w:rsid w:val="00010A35"/>
    <w:rsid w:val="000230B4"/>
    <w:rsid w:val="00071607"/>
    <w:rsid w:val="000B0953"/>
    <w:rsid w:val="000D5638"/>
    <w:rsid w:val="001A54B8"/>
    <w:rsid w:val="002D2705"/>
    <w:rsid w:val="003C7661"/>
    <w:rsid w:val="004B7E78"/>
    <w:rsid w:val="00502E74"/>
    <w:rsid w:val="00520EF8"/>
    <w:rsid w:val="00550718"/>
    <w:rsid w:val="005F388F"/>
    <w:rsid w:val="006B1AA2"/>
    <w:rsid w:val="006C7B6E"/>
    <w:rsid w:val="007026A5"/>
    <w:rsid w:val="00724E15"/>
    <w:rsid w:val="008170E1"/>
    <w:rsid w:val="00832242"/>
    <w:rsid w:val="00A904C4"/>
    <w:rsid w:val="00B25DC8"/>
    <w:rsid w:val="00B266AA"/>
    <w:rsid w:val="00B33966"/>
    <w:rsid w:val="00B415E8"/>
    <w:rsid w:val="00BC2712"/>
    <w:rsid w:val="00BC7E42"/>
    <w:rsid w:val="00C079AE"/>
    <w:rsid w:val="00F8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F48DF-9457-8048-AEF4-0324DC3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C2712"/>
  </w:style>
  <w:style w:type="character" w:styleId="Tekstvantijdelijkeaanduiding">
    <w:name w:val="Placeholder Text"/>
    <w:basedOn w:val="Standaardalinea-lettertype"/>
    <w:uiPriority w:val="99"/>
    <w:semiHidden/>
    <w:rsid w:val="00BC2712"/>
    <w:rPr>
      <w:color w:val="808080"/>
    </w:rPr>
  </w:style>
  <w:style w:type="paragraph" w:styleId="Lijstalinea">
    <w:name w:val="List Paragraph"/>
    <w:basedOn w:val="Standaard"/>
    <w:uiPriority w:val="34"/>
    <w:qFormat/>
    <w:rsid w:val="00B33966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B25D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170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70E1"/>
  </w:style>
  <w:style w:type="character" w:styleId="Paginanummer">
    <w:name w:val="page number"/>
    <w:basedOn w:val="Standaardalinea-lettertype"/>
    <w:uiPriority w:val="99"/>
    <w:semiHidden/>
    <w:unhideWhenUsed/>
    <w:rsid w:val="008170E1"/>
  </w:style>
  <w:style w:type="paragraph" w:styleId="Koptekst">
    <w:name w:val="header"/>
    <w:basedOn w:val="Standaard"/>
    <w:link w:val="KoptekstChar"/>
    <w:uiPriority w:val="99"/>
    <w:unhideWhenUsed/>
    <w:rsid w:val="00724E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Hayirsoz</dc:creator>
  <cp:keywords/>
  <dc:description/>
  <cp:lastModifiedBy>Melisa Hayirsoz</cp:lastModifiedBy>
  <cp:revision>10</cp:revision>
  <dcterms:created xsi:type="dcterms:W3CDTF">2020-06-04T12:53:00Z</dcterms:created>
  <dcterms:modified xsi:type="dcterms:W3CDTF">2020-06-04T21:50:00Z</dcterms:modified>
</cp:coreProperties>
</file>